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1C" w:rsidRDefault="00AE761C" w:rsidP="00D33FFE">
      <w:pPr>
        <w:jc w:val="center"/>
        <w:rPr>
          <w:rFonts w:ascii="Baskerville Old Face" w:hAnsi="Baskerville Old Face"/>
          <w:b/>
          <w:i/>
          <w:sz w:val="26"/>
          <w:szCs w:val="26"/>
        </w:rPr>
      </w:pPr>
    </w:p>
    <w:p w:rsidR="00AE761C" w:rsidRDefault="00AE761C" w:rsidP="00D33FFE">
      <w:pPr>
        <w:jc w:val="center"/>
        <w:rPr>
          <w:rFonts w:ascii="Baskerville Old Face" w:hAnsi="Baskerville Old Face"/>
          <w:b/>
          <w:i/>
          <w:sz w:val="26"/>
          <w:szCs w:val="26"/>
        </w:rPr>
      </w:pPr>
    </w:p>
    <w:p w:rsidR="00D33FFE" w:rsidRPr="004C2609" w:rsidRDefault="00BA0A82" w:rsidP="00D33FFE">
      <w:pPr>
        <w:jc w:val="center"/>
        <w:rPr>
          <w:rFonts w:ascii="Baskerville Old Face" w:hAnsi="Baskerville Old Face"/>
        </w:rPr>
      </w:pPr>
      <w:bookmarkStart w:id="0" w:name="_GoBack"/>
      <w:bookmarkEnd w:id="0"/>
      <w:r w:rsidRPr="004C2609">
        <w:rPr>
          <w:rFonts w:ascii="Baskerville Old Face" w:hAnsi="Baskerville Old Face" w:cs="Arial"/>
          <w:noProof/>
          <w:color w:val="1122CC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-237490</wp:posOffset>
            </wp:positionV>
            <wp:extent cx="1162050" cy="1162050"/>
            <wp:effectExtent l="0" t="0" r="0" b="0"/>
            <wp:wrapNone/>
            <wp:docPr id="2" name="Picture 2" descr="http://t1.gstatic.com/images?q=tbn:ANd9GcQiAo1PzaBBntF4DQSoXJnrVQhEjJVmiNqcxSJiF270R_-vyAZ9N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iAo1PzaBBntF4DQSoXJnrVQhEjJVmiNqcxSJiF270R_-vyAZ9N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609">
        <w:rPr>
          <w:rFonts w:ascii="Baskerville Old Face" w:hAnsi="Baskerville Old Face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35275DB" wp14:editId="2D801E9D">
            <wp:simplePos x="0" y="0"/>
            <wp:positionH relativeFrom="column">
              <wp:posOffset>5029200</wp:posOffset>
            </wp:positionH>
            <wp:positionV relativeFrom="paragraph">
              <wp:posOffset>-190500</wp:posOffset>
            </wp:positionV>
            <wp:extent cx="1304925" cy="104394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7DC" w:rsidRPr="004C2609">
        <w:rPr>
          <w:rFonts w:ascii="Baskerville Old Face" w:hAnsi="Baskerville Old Face"/>
          <w:b/>
          <w:i/>
          <w:sz w:val="26"/>
          <w:szCs w:val="26"/>
        </w:rPr>
        <w:t>A Raisin in the Sun</w:t>
      </w:r>
      <w:r w:rsidR="004D47DC" w:rsidRPr="004C2609">
        <w:rPr>
          <w:rFonts w:ascii="Baskerville Old Face" w:hAnsi="Baskerville Old Face"/>
          <w:b/>
          <w:sz w:val="26"/>
          <w:szCs w:val="26"/>
        </w:rPr>
        <w:t xml:space="preserve"> meets Dr. Martin Luther King, Jr</w:t>
      </w:r>
      <w:proofErr w:type="gramStart"/>
      <w:r w:rsidR="004D47DC" w:rsidRPr="004C2609">
        <w:rPr>
          <w:rFonts w:ascii="Baskerville Old Face" w:hAnsi="Baskerville Old Face"/>
          <w:b/>
          <w:sz w:val="26"/>
          <w:szCs w:val="26"/>
        </w:rPr>
        <w:t>.</w:t>
      </w:r>
      <w:proofErr w:type="gramEnd"/>
      <w:r w:rsidR="004D47DC" w:rsidRPr="004C2609">
        <w:rPr>
          <w:rFonts w:ascii="Baskerville Old Face" w:hAnsi="Baskerville Old Face"/>
          <w:b/>
          <w:sz w:val="26"/>
          <w:szCs w:val="26"/>
        </w:rPr>
        <w:br/>
      </w:r>
      <w:r w:rsidR="001E6AF1" w:rsidRPr="004C2609">
        <w:rPr>
          <w:rFonts w:ascii="Baskerville Old Face" w:hAnsi="Baskerville Old Face"/>
        </w:rPr>
        <w:t>Comparison</w:t>
      </w:r>
      <w:r w:rsidR="00D33FFE" w:rsidRPr="004C2609">
        <w:rPr>
          <w:rFonts w:ascii="Baskerville Old Face" w:hAnsi="Baskerville Old Face"/>
        </w:rPr>
        <w:t xml:space="preserve"> Essay Rubric</w:t>
      </w:r>
    </w:p>
    <w:p w:rsidR="00146882" w:rsidRPr="004C2609" w:rsidRDefault="00146882" w:rsidP="00D33FFE">
      <w:pPr>
        <w:jc w:val="center"/>
        <w:rPr>
          <w:rFonts w:ascii="Baskerville Old Face" w:hAnsi="Baskerville Old Face"/>
          <w:b/>
        </w:rPr>
      </w:pPr>
      <w:r w:rsidRPr="004C2609">
        <w:rPr>
          <w:rFonts w:ascii="Baskerville Old Face" w:hAnsi="Baskerville Old Face"/>
          <w:b/>
        </w:rPr>
        <w:t>60 points</w:t>
      </w:r>
    </w:p>
    <w:p w:rsidR="00D33FFE" w:rsidRDefault="00D33FFE" w:rsidP="00D33FFE">
      <w:pPr>
        <w:jc w:val="center"/>
        <w:rPr>
          <w:rFonts w:ascii="Comic Sans MS" w:hAnsi="Comic Sans MS"/>
          <w:u w:val="single"/>
        </w:rPr>
      </w:pPr>
    </w:p>
    <w:p w:rsidR="004E3FE5" w:rsidRDefault="004E3FE5" w:rsidP="004E3FE5">
      <w:pPr>
        <w:rPr>
          <w:rFonts w:ascii="Comic Sans MS" w:hAnsi="Comic Sans MS"/>
          <w:sz w:val="20"/>
          <w:szCs w:val="20"/>
        </w:rPr>
      </w:pPr>
    </w:p>
    <w:p w:rsidR="004E3FE5" w:rsidRDefault="004E3FE5" w:rsidP="004E3FE5">
      <w:pPr>
        <w:rPr>
          <w:rFonts w:ascii="Comic Sans MS" w:hAnsi="Comic Sans MS"/>
          <w:sz w:val="20"/>
          <w:szCs w:val="20"/>
        </w:rPr>
      </w:pPr>
    </w:p>
    <w:p w:rsidR="00BA0A82" w:rsidRDefault="00BA0A82" w:rsidP="004E3FE5">
      <w:pPr>
        <w:rPr>
          <w:rFonts w:ascii="Comic Sans MS" w:hAnsi="Comic Sans MS"/>
          <w:sz w:val="20"/>
          <w:szCs w:val="20"/>
        </w:rPr>
      </w:pPr>
    </w:p>
    <w:p w:rsidR="00BA0A82" w:rsidRDefault="00BA0A82" w:rsidP="004E3FE5">
      <w:pPr>
        <w:rPr>
          <w:rFonts w:ascii="Comic Sans MS" w:hAnsi="Comic Sans MS"/>
          <w:sz w:val="20"/>
          <w:szCs w:val="20"/>
        </w:rPr>
      </w:pPr>
    </w:p>
    <w:p w:rsidR="00AE761C" w:rsidRDefault="00AE761C" w:rsidP="004E3FE5">
      <w:pPr>
        <w:rPr>
          <w:rFonts w:ascii="Baskerville Old Face" w:hAnsi="Baskerville Old Face"/>
        </w:rPr>
      </w:pPr>
    </w:p>
    <w:p w:rsidR="00AE761C" w:rsidRDefault="00AE761C" w:rsidP="004E3FE5">
      <w:pPr>
        <w:rPr>
          <w:rFonts w:ascii="Baskerville Old Face" w:hAnsi="Baskerville Old Face"/>
        </w:rPr>
      </w:pPr>
    </w:p>
    <w:p w:rsidR="00AE761C" w:rsidRDefault="00AE761C" w:rsidP="004E3FE5">
      <w:pPr>
        <w:rPr>
          <w:rFonts w:ascii="Baskerville Old Face" w:hAnsi="Baskerville Old Face"/>
        </w:rPr>
      </w:pPr>
    </w:p>
    <w:p w:rsidR="004E3FE5" w:rsidRPr="004C2609" w:rsidRDefault="004C2609" w:rsidP="004E3FE5">
      <w:pPr>
        <w:rPr>
          <w:rFonts w:ascii="Baskerville Old Face" w:hAnsi="Baskerville Old Face"/>
        </w:rPr>
      </w:pPr>
      <w:r w:rsidRPr="004C2609">
        <w:rPr>
          <w:rFonts w:ascii="Baskerville Old Face" w:hAnsi="Baskerville Old Face"/>
        </w:rPr>
        <w:t>_________ Notes</w:t>
      </w:r>
      <w:r w:rsidRPr="004C2609">
        <w:rPr>
          <w:rFonts w:ascii="Baskerville Old Face" w:hAnsi="Baskerville Old Face"/>
        </w:rPr>
        <w:t xml:space="preserve">: </w:t>
      </w:r>
      <w:r w:rsidR="004E3FE5" w:rsidRPr="004C2609">
        <w:rPr>
          <w:rFonts w:ascii="Baskerville Old Face" w:hAnsi="Baskerville Old Face"/>
          <w:b/>
        </w:rPr>
        <w:t>5 points</w:t>
      </w:r>
    </w:p>
    <w:p w:rsidR="004E3FE5" w:rsidRDefault="004E3FE5" w:rsidP="004E3FE5">
      <w:pPr>
        <w:rPr>
          <w:rFonts w:ascii="Comic Sans MS" w:hAnsi="Comic Sans MS"/>
          <w:sz w:val="20"/>
          <w:szCs w:val="20"/>
        </w:rPr>
      </w:pPr>
    </w:p>
    <w:p w:rsidR="004E3FE5" w:rsidRDefault="004E3FE5">
      <w:pPr>
        <w:rPr>
          <w:rFonts w:ascii="Comic Sans MS" w:hAnsi="Comic Sans MS"/>
          <w:sz w:val="20"/>
          <w:szCs w:val="20"/>
        </w:rPr>
      </w:pPr>
    </w:p>
    <w:p w:rsidR="00595014" w:rsidRPr="004C2609" w:rsidRDefault="004E3FE5">
      <w:pPr>
        <w:rPr>
          <w:rFonts w:ascii="Baskerville Old Face" w:hAnsi="Baskerville Old Face"/>
          <w:b/>
        </w:rPr>
      </w:pPr>
      <w:r w:rsidRPr="004C2609">
        <w:rPr>
          <w:rFonts w:ascii="Baskerville Old Face" w:hAnsi="Baskerville Old Face"/>
          <w:b/>
        </w:rPr>
        <w:t>5</w:t>
      </w:r>
      <w:r w:rsidR="00D33FFE" w:rsidRPr="004C2609">
        <w:rPr>
          <w:rFonts w:ascii="Baskerville Old Face" w:hAnsi="Baskerville Old Face"/>
          <w:b/>
        </w:rPr>
        <w:t xml:space="preserve"> points</w:t>
      </w:r>
    </w:p>
    <w:p w:rsidR="00D33FFE" w:rsidRPr="004C2609" w:rsidRDefault="00D33FFE">
      <w:pPr>
        <w:rPr>
          <w:rFonts w:ascii="Baskerville Old Face" w:hAnsi="Baskerville Old Face"/>
        </w:rPr>
      </w:pPr>
    </w:p>
    <w:p w:rsidR="00D33FFE" w:rsidRPr="004C2609" w:rsidRDefault="00D33FFE" w:rsidP="00D33FFE">
      <w:pPr>
        <w:rPr>
          <w:rFonts w:ascii="Baskerville Old Face" w:hAnsi="Baskerville Old Face"/>
        </w:rPr>
      </w:pPr>
      <w:r w:rsidRPr="004C2609">
        <w:rPr>
          <w:rFonts w:ascii="Baskerville Old Face" w:hAnsi="Baskerville Old Face"/>
        </w:rPr>
        <w:t xml:space="preserve">_________ </w:t>
      </w:r>
      <w:proofErr w:type="gramStart"/>
      <w:r w:rsidRPr="004C2609">
        <w:rPr>
          <w:rFonts w:ascii="Baskerville Old Face" w:hAnsi="Baskerville Old Face"/>
        </w:rPr>
        <w:t>You</w:t>
      </w:r>
      <w:proofErr w:type="gramEnd"/>
      <w:r w:rsidRPr="004C2609">
        <w:rPr>
          <w:rFonts w:ascii="Baskerville Old Face" w:hAnsi="Baskerville Old Face"/>
        </w:rPr>
        <w:t xml:space="preserve"> have a strong thesis, </w:t>
      </w:r>
      <w:r w:rsidR="004E3FE5" w:rsidRPr="004C2609">
        <w:rPr>
          <w:rFonts w:ascii="Baskerville Old Face" w:hAnsi="Baskerville Old Face"/>
        </w:rPr>
        <w:t>with the similarities</w:t>
      </w:r>
      <w:r w:rsidRPr="004C2609">
        <w:rPr>
          <w:rFonts w:ascii="Baskerville Old Face" w:hAnsi="Baskerville Old Face"/>
        </w:rPr>
        <w:t xml:space="preserve"> that outline the overall organization of your paper.</w:t>
      </w:r>
    </w:p>
    <w:p w:rsidR="00D33FFE" w:rsidRPr="004C2609" w:rsidRDefault="00D33FFE" w:rsidP="00D33FFE">
      <w:pPr>
        <w:rPr>
          <w:rFonts w:ascii="Baskerville Old Face" w:hAnsi="Baskerville Old Face"/>
        </w:rPr>
      </w:pPr>
    </w:p>
    <w:p w:rsidR="00D33FFE" w:rsidRPr="004C2609" w:rsidRDefault="00D33FFE" w:rsidP="00D33FFE">
      <w:pPr>
        <w:tabs>
          <w:tab w:val="right" w:leader="underscore" w:pos="9360"/>
        </w:tabs>
        <w:rPr>
          <w:rFonts w:ascii="Baskerville Old Face" w:hAnsi="Baskerville Old Face"/>
        </w:rPr>
      </w:pPr>
      <w:r w:rsidRPr="004C2609">
        <w:rPr>
          <w:rFonts w:ascii="Baskerville Old Face" w:hAnsi="Baskerville Old Face"/>
        </w:rPr>
        <w:t xml:space="preserve">Comments: </w:t>
      </w:r>
      <w:r w:rsidRPr="004C2609">
        <w:rPr>
          <w:rFonts w:ascii="Baskerville Old Face" w:hAnsi="Baskerville Old Face"/>
        </w:rPr>
        <w:tab/>
      </w:r>
    </w:p>
    <w:p w:rsidR="00D33FFE" w:rsidRPr="004C2609" w:rsidRDefault="00D33FFE" w:rsidP="00D33FFE">
      <w:pPr>
        <w:tabs>
          <w:tab w:val="right" w:leader="underscore" w:pos="9360"/>
        </w:tabs>
        <w:rPr>
          <w:rFonts w:ascii="Baskerville Old Face" w:hAnsi="Baskerville Old Face"/>
        </w:rPr>
      </w:pPr>
    </w:p>
    <w:p w:rsidR="00D33FFE" w:rsidRPr="004C2609" w:rsidRDefault="009D3D18" w:rsidP="00D33FFE">
      <w:pPr>
        <w:rPr>
          <w:rFonts w:ascii="Baskerville Old Face" w:hAnsi="Baskerville Old Face"/>
          <w:b/>
        </w:rPr>
      </w:pPr>
      <w:r w:rsidRPr="004C2609">
        <w:rPr>
          <w:rFonts w:ascii="Baskerville Old Face" w:hAnsi="Baskerville Old Face"/>
          <w:b/>
        </w:rPr>
        <w:t>24</w:t>
      </w:r>
      <w:r w:rsidR="00D33FFE" w:rsidRPr="004C2609">
        <w:rPr>
          <w:rFonts w:ascii="Baskerville Old Face" w:hAnsi="Baskerville Old Face"/>
          <w:b/>
        </w:rPr>
        <w:t xml:space="preserve"> points</w:t>
      </w:r>
      <w:r w:rsidR="00D33FFE" w:rsidRPr="004C2609">
        <w:rPr>
          <w:rFonts w:ascii="Baskerville Old Face" w:hAnsi="Baskerville Old Face"/>
          <w:b/>
        </w:rPr>
        <w:br/>
      </w:r>
    </w:p>
    <w:p w:rsidR="00D33FFE" w:rsidRPr="004C2609" w:rsidRDefault="00D33FFE" w:rsidP="00D33FFE">
      <w:pPr>
        <w:rPr>
          <w:rFonts w:ascii="Baskerville Old Face" w:hAnsi="Baskerville Old Face"/>
        </w:rPr>
      </w:pPr>
      <w:r w:rsidRPr="004C2609">
        <w:rPr>
          <w:rFonts w:ascii="Baskerville Old Face" w:hAnsi="Baskerville Old Face"/>
        </w:rPr>
        <w:t xml:space="preserve">_________ </w:t>
      </w:r>
      <w:proofErr w:type="gramStart"/>
      <w:r w:rsidRPr="004C2609">
        <w:rPr>
          <w:rFonts w:ascii="Baskerville Old Face" w:hAnsi="Baskerville Old Face"/>
        </w:rPr>
        <w:t>You</w:t>
      </w:r>
      <w:proofErr w:type="gramEnd"/>
      <w:r w:rsidRPr="004C2609">
        <w:rPr>
          <w:rFonts w:ascii="Baskerville Old Face" w:hAnsi="Baskerville Old Face"/>
        </w:rPr>
        <w:t xml:space="preserve"> use </w:t>
      </w:r>
      <w:r w:rsidRPr="004C2609">
        <w:rPr>
          <w:rFonts w:ascii="Baskerville Old Face" w:hAnsi="Baskerville Old Face"/>
          <w:i/>
        </w:rPr>
        <w:t>at least</w:t>
      </w:r>
      <w:r w:rsidRPr="004C2609">
        <w:rPr>
          <w:rFonts w:ascii="Baskerville Old Face" w:hAnsi="Baskerville Old Face"/>
        </w:rPr>
        <w:t xml:space="preserve"> </w:t>
      </w:r>
      <w:r w:rsidR="009D3D18" w:rsidRPr="004C2609">
        <w:rPr>
          <w:rFonts w:ascii="Baskerville Old Face" w:hAnsi="Baskerville Old Face"/>
        </w:rPr>
        <w:t xml:space="preserve">one concrete example from the play and one concrete example from the speech to give </w:t>
      </w:r>
      <w:r w:rsidR="009D3D18" w:rsidRPr="004C2609">
        <w:rPr>
          <w:rFonts w:ascii="Baskerville Old Face" w:hAnsi="Baskerville Old Face"/>
          <w:b/>
        </w:rPr>
        <w:t xml:space="preserve">evidence </w:t>
      </w:r>
      <w:r w:rsidR="009D3D18" w:rsidRPr="004C2609">
        <w:rPr>
          <w:rFonts w:ascii="Baskerville Old Face" w:hAnsi="Baskerville Old Face"/>
        </w:rPr>
        <w:t xml:space="preserve">for EACH of your similarities. </w:t>
      </w:r>
    </w:p>
    <w:p w:rsidR="00D33FFE" w:rsidRPr="004C2609" w:rsidRDefault="00D33FFE" w:rsidP="00D33FFE">
      <w:pPr>
        <w:rPr>
          <w:rFonts w:ascii="Baskerville Old Face" w:hAnsi="Baskerville Old Face"/>
        </w:rPr>
      </w:pPr>
    </w:p>
    <w:p w:rsidR="00D33FFE" w:rsidRPr="004C2609" w:rsidRDefault="00D33FFE" w:rsidP="00D33FFE">
      <w:pPr>
        <w:tabs>
          <w:tab w:val="right" w:leader="underscore" w:pos="9360"/>
        </w:tabs>
        <w:rPr>
          <w:rFonts w:ascii="Baskerville Old Face" w:hAnsi="Baskerville Old Face"/>
        </w:rPr>
      </w:pPr>
      <w:r w:rsidRPr="004C2609">
        <w:rPr>
          <w:rFonts w:ascii="Baskerville Old Face" w:hAnsi="Baskerville Old Face"/>
        </w:rPr>
        <w:t xml:space="preserve">Comments: </w:t>
      </w:r>
      <w:r w:rsidRPr="004C2609">
        <w:rPr>
          <w:rFonts w:ascii="Baskerville Old Face" w:hAnsi="Baskerville Old Face"/>
        </w:rPr>
        <w:tab/>
      </w:r>
    </w:p>
    <w:p w:rsidR="00D33FFE" w:rsidRPr="004C2609" w:rsidRDefault="00D33FFE" w:rsidP="00D33FFE">
      <w:pPr>
        <w:tabs>
          <w:tab w:val="right" w:leader="underscore" w:pos="9360"/>
        </w:tabs>
        <w:rPr>
          <w:rFonts w:ascii="Baskerville Old Face" w:hAnsi="Baskerville Old Face"/>
        </w:rPr>
      </w:pPr>
    </w:p>
    <w:p w:rsidR="00D33FFE" w:rsidRPr="004C2609" w:rsidRDefault="009D3D18" w:rsidP="00D33FFE">
      <w:pPr>
        <w:tabs>
          <w:tab w:val="right" w:leader="underscore" w:pos="9360"/>
        </w:tabs>
        <w:rPr>
          <w:rFonts w:ascii="Baskerville Old Face" w:hAnsi="Baskerville Old Face"/>
          <w:b/>
        </w:rPr>
      </w:pPr>
      <w:r w:rsidRPr="004C2609">
        <w:rPr>
          <w:rFonts w:ascii="Baskerville Old Face" w:hAnsi="Baskerville Old Face"/>
          <w:b/>
        </w:rPr>
        <w:t>6 points</w:t>
      </w:r>
    </w:p>
    <w:p w:rsidR="009D3D18" w:rsidRPr="004C2609" w:rsidRDefault="009D3D18" w:rsidP="00D33FFE">
      <w:pPr>
        <w:tabs>
          <w:tab w:val="right" w:leader="underscore" w:pos="9360"/>
        </w:tabs>
        <w:rPr>
          <w:rFonts w:ascii="Baskerville Old Face" w:hAnsi="Baskerville Old Face"/>
        </w:rPr>
      </w:pPr>
    </w:p>
    <w:p w:rsidR="009D3D18" w:rsidRPr="004C2609" w:rsidRDefault="009D3D18" w:rsidP="00D33FFE">
      <w:pPr>
        <w:tabs>
          <w:tab w:val="right" w:leader="underscore" w:pos="9360"/>
        </w:tabs>
        <w:rPr>
          <w:rFonts w:ascii="Baskerville Old Face" w:hAnsi="Baskerville Old Face"/>
        </w:rPr>
      </w:pPr>
      <w:r w:rsidRPr="004C2609">
        <w:rPr>
          <w:rFonts w:ascii="Baskerville Old Face" w:hAnsi="Baskerville Old Face"/>
        </w:rPr>
        <w:t xml:space="preserve">_______ </w:t>
      </w:r>
      <w:proofErr w:type="gramStart"/>
      <w:r w:rsidRPr="004C2609">
        <w:rPr>
          <w:rFonts w:ascii="Baskerville Old Face" w:hAnsi="Baskerville Old Face"/>
        </w:rPr>
        <w:t>You</w:t>
      </w:r>
      <w:proofErr w:type="gramEnd"/>
      <w:r w:rsidRPr="004C2609">
        <w:rPr>
          <w:rFonts w:ascii="Baskerville Old Face" w:hAnsi="Baskerville Old Face"/>
        </w:rPr>
        <w:t xml:space="preserve"> clearly explain why your examples give evidence of the similarity discussed.</w:t>
      </w:r>
    </w:p>
    <w:p w:rsidR="00D33FFE" w:rsidRPr="004C2609" w:rsidRDefault="00D33FFE" w:rsidP="00D33FFE">
      <w:pPr>
        <w:tabs>
          <w:tab w:val="right" w:leader="underscore" w:pos="9360"/>
        </w:tabs>
        <w:rPr>
          <w:rFonts w:ascii="Baskerville Old Face" w:hAnsi="Baskerville Old Face"/>
        </w:rPr>
      </w:pPr>
    </w:p>
    <w:p w:rsidR="00D33FFE" w:rsidRPr="004C2609" w:rsidRDefault="00D33FFE" w:rsidP="00D33FFE">
      <w:pPr>
        <w:rPr>
          <w:rFonts w:ascii="Baskerville Old Face" w:hAnsi="Baskerville Old Face"/>
          <w:b/>
        </w:rPr>
      </w:pPr>
      <w:r w:rsidRPr="004C2609">
        <w:rPr>
          <w:rFonts w:ascii="Baskerville Old Face" w:hAnsi="Baskerville Old Face"/>
          <w:b/>
        </w:rPr>
        <w:t>10 points (-2)</w:t>
      </w:r>
    </w:p>
    <w:p w:rsidR="00D33FFE" w:rsidRPr="004C2609" w:rsidRDefault="00D33FFE" w:rsidP="00D33FFE">
      <w:pPr>
        <w:rPr>
          <w:rFonts w:ascii="Baskerville Old Face" w:hAnsi="Baskerville Old Face"/>
        </w:rPr>
      </w:pPr>
    </w:p>
    <w:p w:rsidR="00D33FFE" w:rsidRPr="004C2609" w:rsidRDefault="00D33FFE" w:rsidP="00D33FFE">
      <w:pPr>
        <w:rPr>
          <w:rFonts w:ascii="Baskerville Old Face" w:hAnsi="Baskerville Old Face"/>
        </w:rPr>
      </w:pPr>
      <w:r w:rsidRPr="004C2609">
        <w:rPr>
          <w:rFonts w:ascii="Baskerville Old Face" w:hAnsi="Baskerville Old Face"/>
        </w:rPr>
        <w:t xml:space="preserve">________ </w:t>
      </w:r>
      <w:proofErr w:type="gramStart"/>
      <w:r w:rsidRPr="004C2609">
        <w:rPr>
          <w:rFonts w:ascii="Baskerville Old Face" w:hAnsi="Baskerville Old Face"/>
        </w:rPr>
        <w:t>You</w:t>
      </w:r>
      <w:proofErr w:type="gramEnd"/>
      <w:r w:rsidRPr="004C2609">
        <w:rPr>
          <w:rFonts w:ascii="Baskerville Old Face" w:hAnsi="Baskerville Old Face"/>
        </w:rPr>
        <w:t xml:space="preserve"> use complete sentences throughout the entire paper.</w:t>
      </w:r>
    </w:p>
    <w:p w:rsidR="00D33FFE" w:rsidRPr="004C2609" w:rsidRDefault="00D33FFE" w:rsidP="00D33FFE">
      <w:pPr>
        <w:tabs>
          <w:tab w:val="right" w:leader="underscore" w:pos="9360"/>
        </w:tabs>
        <w:rPr>
          <w:rFonts w:ascii="Baskerville Old Face" w:hAnsi="Baskerville Old Face"/>
        </w:rPr>
      </w:pPr>
    </w:p>
    <w:p w:rsidR="00D33FFE" w:rsidRPr="004C2609" w:rsidRDefault="00D33FFE" w:rsidP="00D33FFE">
      <w:pPr>
        <w:tabs>
          <w:tab w:val="right" w:leader="underscore" w:pos="9360"/>
        </w:tabs>
        <w:rPr>
          <w:rFonts w:ascii="Baskerville Old Face" w:hAnsi="Baskerville Old Face"/>
        </w:rPr>
      </w:pPr>
      <w:r w:rsidRPr="004C2609">
        <w:rPr>
          <w:rFonts w:ascii="Baskerville Old Face" w:hAnsi="Baskerville Old Face"/>
        </w:rPr>
        <w:t xml:space="preserve">Comments: </w:t>
      </w:r>
      <w:r w:rsidRPr="004C2609">
        <w:rPr>
          <w:rFonts w:ascii="Baskerville Old Face" w:hAnsi="Baskerville Old Face"/>
        </w:rPr>
        <w:tab/>
      </w:r>
    </w:p>
    <w:p w:rsidR="004E3FE5" w:rsidRPr="004C2609" w:rsidRDefault="004E3FE5" w:rsidP="00D33FFE">
      <w:pPr>
        <w:tabs>
          <w:tab w:val="right" w:leader="underscore" w:pos="9360"/>
        </w:tabs>
        <w:rPr>
          <w:rFonts w:ascii="Baskerville Old Face" w:hAnsi="Baskerville Old Face"/>
        </w:rPr>
      </w:pPr>
    </w:p>
    <w:p w:rsidR="004E3FE5" w:rsidRPr="004C2609" w:rsidRDefault="004E3FE5" w:rsidP="00D33FFE">
      <w:pPr>
        <w:tabs>
          <w:tab w:val="right" w:leader="underscore" w:pos="9360"/>
        </w:tabs>
        <w:rPr>
          <w:rFonts w:ascii="Baskerville Old Face" w:hAnsi="Baskerville Old Face"/>
          <w:b/>
        </w:rPr>
      </w:pPr>
      <w:r w:rsidRPr="004C2609">
        <w:rPr>
          <w:rFonts w:ascii="Baskerville Old Face" w:hAnsi="Baskerville Old Face"/>
          <w:b/>
        </w:rPr>
        <w:t>10 points</w:t>
      </w:r>
    </w:p>
    <w:p w:rsidR="004E3FE5" w:rsidRPr="004C2609" w:rsidRDefault="004E3FE5" w:rsidP="00D33FFE">
      <w:pPr>
        <w:tabs>
          <w:tab w:val="right" w:leader="underscore" w:pos="9360"/>
        </w:tabs>
        <w:rPr>
          <w:rFonts w:ascii="Baskerville Old Face" w:hAnsi="Baskerville Old Face"/>
        </w:rPr>
      </w:pPr>
    </w:p>
    <w:p w:rsidR="004E3FE5" w:rsidRPr="004C2609" w:rsidRDefault="00940327" w:rsidP="00D33FFE">
      <w:pPr>
        <w:tabs>
          <w:tab w:val="right" w:leader="underscore" w:pos="9360"/>
        </w:tabs>
        <w:rPr>
          <w:rFonts w:ascii="Baskerville Old Face" w:hAnsi="Baskerville Old Face"/>
        </w:rPr>
      </w:pPr>
      <w:r w:rsidRPr="004C2609">
        <w:rPr>
          <w:rFonts w:ascii="Baskerville Old Face" w:hAnsi="Baskerville Old Face"/>
        </w:rPr>
        <w:t>________ 1-2 Minute Speech Using the Following Guidelines:</w:t>
      </w:r>
    </w:p>
    <w:p w:rsidR="00D33FFE" w:rsidRPr="004C2609" w:rsidRDefault="00D33FFE" w:rsidP="00D33FFE">
      <w:pPr>
        <w:tabs>
          <w:tab w:val="right" w:leader="underscore" w:pos="9360"/>
        </w:tabs>
        <w:rPr>
          <w:rFonts w:ascii="Baskerville Old Face" w:hAnsi="Baskerville Old Face"/>
        </w:rPr>
      </w:pPr>
    </w:p>
    <w:p w:rsidR="009D3D18" w:rsidRPr="004C2609" w:rsidRDefault="009D3D18" w:rsidP="009D3D18">
      <w:pPr>
        <w:rPr>
          <w:rFonts w:ascii="Baskerville Old Face" w:hAnsi="Baskerville Old Face"/>
        </w:rPr>
      </w:pPr>
      <w:r w:rsidRPr="004C2609">
        <w:rPr>
          <w:rFonts w:ascii="Baskerville Old Face" w:hAnsi="Baskerville Old Face"/>
        </w:rPr>
        <w:t xml:space="preserve">_____ </w:t>
      </w:r>
      <w:proofErr w:type="gramStart"/>
      <w:r w:rsidRPr="004C2609">
        <w:rPr>
          <w:rFonts w:ascii="Baskerville Old Face" w:hAnsi="Baskerville Old Face"/>
        </w:rPr>
        <w:t>Looked</w:t>
      </w:r>
      <w:proofErr w:type="gramEnd"/>
      <w:r w:rsidRPr="004C2609">
        <w:rPr>
          <w:rFonts w:ascii="Baskerville Old Face" w:hAnsi="Baskerville Old Face"/>
        </w:rPr>
        <w:t xml:space="preserve"> at audience</w:t>
      </w:r>
    </w:p>
    <w:p w:rsidR="009D3D18" w:rsidRPr="004C2609" w:rsidRDefault="009D3D18" w:rsidP="009D3D18">
      <w:pPr>
        <w:rPr>
          <w:rFonts w:ascii="Baskerville Old Face" w:hAnsi="Baskerville Old Face"/>
        </w:rPr>
      </w:pPr>
      <w:r w:rsidRPr="004C2609">
        <w:rPr>
          <w:rFonts w:ascii="Baskerville Old Face" w:hAnsi="Baskerville Old Face"/>
        </w:rPr>
        <w:t>_____ Prepared (not read)</w:t>
      </w:r>
    </w:p>
    <w:p w:rsidR="009D3D18" w:rsidRPr="004C2609" w:rsidRDefault="009D3D18" w:rsidP="009D3D18">
      <w:pPr>
        <w:rPr>
          <w:rFonts w:ascii="Baskerville Old Face" w:hAnsi="Baskerville Old Face"/>
        </w:rPr>
      </w:pPr>
      <w:r w:rsidRPr="004C2609">
        <w:rPr>
          <w:rFonts w:ascii="Baskerville Old Face" w:hAnsi="Baskerville Old Face"/>
        </w:rPr>
        <w:t>_____ Voice is projected</w:t>
      </w:r>
    </w:p>
    <w:p w:rsidR="00940327" w:rsidRPr="004C2609" w:rsidRDefault="00940327" w:rsidP="009D3D18">
      <w:pPr>
        <w:rPr>
          <w:rFonts w:ascii="Baskerville Old Face" w:hAnsi="Baskerville Old Face"/>
        </w:rPr>
      </w:pPr>
      <w:r w:rsidRPr="004C2609">
        <w:rPr>
          <w:rFonts w:ascii="Baskerville Old Face" w:hAnsi="Baskerville Old Face"/>
        </w:rPr>
        <w:t xml:space="preserve">_____ </w:t>
      </w:r>
      <w:r w:rsidR="004C2609" w:rsidRPr="004C2609">
        <w:rPr>
          <w:rFonts w:ascii="Baskerville Old Face" w:hAnsi="Baskerville Old Face"/>
        </w:rPr>
        <w:t>Body Control (not too fidgety, standing up straight, etc.)</w:t>
      </w:r>
    </w:p>
    <w:p w:rsidR="009D3D18" w:rsidRPr="004C2609" w:rsidRDefault="009D3D18" w:rsidP="009D3D18">
      <w:pPr>
        <w:rPr>
          <w:rFonts w:ascii="Baskerville Old Face" w:hAnsi="Baskerville Old Face"/>
        </w:rPr>
      </w:pPr>
      <w:r w:rsidRPr="004C2609">
        <w:rPr>
          <w:rFonts w:ascii="Baskerville Old Face" w:hAnsi="Baskerville Old Face"/>
        </w:rPr>
        <w:t>_____ Made Clear Points</w:t>
      </w:r>
      <w:r w:rsidR="00940327" w:rsidRPr="004C2609">
        <w:rPr>
          <w:rFonts w:ascii="Baskerville Old Face" w:hAnsi="Baskerville Old Face"/>
        </w:rPr>
        <w:t xml:space="preserve"> (i</w:t>
      </w:r>
      <w:r w:rsidR="004C2609">
        <w:rPr>
          <w:rFonts w:ascii="Baskerville Old Face" w:hAnsi="Baskerville Old Face"/>
        </w:rPr>
        <w:t xml:space="preserve">dentified an example for each similarity </w:t>
      </w:r>
      <w:r w:rsidR="00940327" w:rsidRPr="004C2609">
        <w:rPr>
          <w:rFonts w:ascii="Baskerville Old Face" w:hAnsi="Baskerville Old Face"/>
        </w:rPr>
        <w:t>from both the play and the speech)</w:t>
      </w:r>
    </w:p>
    <w:p w:rsidR="00A61698" w:rsidRDefault="00A61698" w:rsidP="00A61698">
      <w:pPr>
        <w:jc w:val="center"/>
        <w:rPr>
          <w:rFonts w:ascii="Comic Sans MS" w:hAnsi="Comic Sans MS"/>
          <w:i/>
          <w:iCs/>
        </w:rPr>
      </w:pPr>
    </w:p>
    <w:p w:rsidR="00A61698" w:rsidRPr="00A61698" w:rsidRDefault="00A61698" w:rsidP="00A61698">
      <w:pPr>
        <w:tabs>
          <w:tab w:val="right" w:leader="underscore" w:pos="9360"/>
        </w:tabs>
        <w:rPr>
          <w:rFonts w:ascii="Comic Sans MS" w:hAnsi="Comic Sans MS"/>
          <w:sz w:val="20"/>
          <w:szCs w:val="20"/>
        </w:rPr>
      </w:pPr>
    </w:p>
    <w:p w:rsidR="00D33FFE" w:rsidRDefault="00D33FFE"/>
    <w:sectPr w:rsidR="00D33FFE" w:rsidSect="00A61698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FE"/>
    <w:rsid w:val="00146882"/>
    <w:rsid w:val="001E6AF1"/>
    <w:rsid w:val="004C2609"/>
    <w:rsid w:val="004D47DC"/>
    <w:rsid w:val="004E3FE5"/>
    <w:rsid w:val="00595014"/>
    <w:rsid w:val="00940327"/>
    <w:rsid w:val="009D3D18"/>
    <w:rsid w:val="009F583C"/>
    <w:rsid w:val="00A61698"/>
    <w:rsid w:val="00AE761C"/>
    <w:rsid w:val="00BA0A82"/>
    <w:rsid w:val="00D3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F1DFE-40AC-4767-A8C2-E355EE3A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q=martin+luther+king+jr&amp;hl=en&amp;tbo=d&amp;biw=1920&amp;bih=881&amp;tbm=isch&amp;tbnid=oHv9rxmLFkdTGM:&amp;imgrefurl=http://www.biography.com/people/martin-luther-king-jr-9365086&amp;docid=9xIBlpe58AOQPM&amp;imgurl=http://www.biography.com/imported/images/Biography/Images/Profiles/K/Martin-Luther-King-Jr-9365086-1-402.jpg&amp;w=402&amp;h=402&amp;ei=LLDAUPWjEMy8qAG3yICwDw&amp;zoom=1&amp;iact=hc&amp;vpx=98&amp;vpy=128&amp;dur=281&amp;hovh=224&amp;hovw=224&amp;tx=132&amp;ty=109&amp;sig=112475714801761405448&amp;page=1&amp;tbnh=103&amp;tbnw=108&amp;start=0&amp;ndsp=73&amp;ved=1t:429,r:1,s:0,i: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GARWICK, KRISTEN</dc:creator>
  <cp:keywords/>
  <dc:description/>
  <cp:lastModifiedBy>GARWICK, KRISTIN</cp:lastModifiedBy>
  <cp:revision>7</cp:revision>
  <dcterms:created xsi:type="dcterms:W3CDTF">2012-12-06T14:00:00Z</dcterms:created>
  <dcterms:modified xsi:type="dcterms:W3CDTF">2015-01-26T16:30:00Z</dcterms:modified>
</cp:coreProperties>
</file>